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0DE35B70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852EBF">
        <w:rPr>
          <w:rFonts w:ascii="Arial" w:hAnsi="Arial" w:cs="Arial"/>
          <w:sz w:val="20"/>
          <w:szCs w:val="20"/>
        </w:rPr>
        <w:t>44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852EBF" w:rsidRPr="00852EBF">
        <w:rPr>
          <w:rFonts w:ascii="Arial" w:hAnsi="Arial" w:cs="Arial"/>
          <w:color w:val="000000" w:themeColor="text1"/>
          <w:sz w:val="20"/>
          <w:szCs w:val="20"/>
        </w:rPr>
        <w:t>Izvedba monitoringa na plazu Laze v občini Gorenja vas - Poljane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B320FE" w:rsidRPr="00B320FE">
        <w:rPr>
          <w:rFonts w:ascii="Arial" w:hAnsi="Arial" w:cs="Arial"/>
          <w:bCs/>
          <w:sz w:val="20"/>
          <w:szCs w:val="20"/>
        </w:rPr>
        <w:t xml:space="preserve"> 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52EBF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419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Šribar</cp:lastModifiedBy>
  <cp:revision>9</cp:revision>
  <cp:lastPrinted>2013-01-10T11:20:00Z</cp:lastPrinted>
  <dcterms:created xsi:type="dcterms:W3CDTF">2023-06-09T08:08:00Z</dcterms:created>
  <dcterms:modified xsi:type="dcterms:W3CDTF">2025-02-24T10:55:00Z</dcterms:modified>
</cp:coreProperties>
</file>